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62"/>
        <w:tblW w:w="0" w:type="auto"/>
        <w:tblLook w:val="04A0" w:firstRow="1" w:lastRow="0" w:firstColumn="1" w:lastColumn="0" w:noHBand="0" w:noVBand="1"/>
      </w:tblPr>
      <w:tblGrid>
        <w:gridCol w:w="5790"/>
        <w:gridCol w:w="216"/>
        <w:gridCol w:w="2367"/>
        <w:gridCol w:w="1697"/>
      </w:tblGrid>
      <w:tr w:rsidR="00E76181" w:rsidRPr="00D44F58" w14:paraId="7CD61E58" w14:textId="77777777" w:rsidTr="00876328">
        <w:tc>
          <w:tcPr>
            <w:tcW w:w="10070" w:type="dxa"/>
            <w:gridSpan w:val="4"/>
            <w:shd w:val="clear" w:color="auto" w:fill="BFBFBF" w:themeFill="background1" w:themeFillShade="BF"/>
          </w:tcPr>
          <w:p w14:paraId="338E8020" w14:textId="3EF6ED44" w:rsidR="00E76181" w:rsidRPr="00D44F58" w:rsidRDefault="00BD06D1" w:rsidP="005D16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Adress </w:t>
            </w:r>
            <w:r w:rsidR="00B30463" w:rsidRPr="00D44F5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715F" w:rsidRPr="00D44F58" w14:paraId="37AB4082" w14:textId="77777777" w:rsidTr="00FA1357">
        <w:tc>
          <w:tcPr>
            <w:tcW w:w="60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87798" w14:textId="0D7493FD" w:rsidR="009C715F" w:rsidRPr="000A3ADE" w:rsidRDefault="009C715F" w:rsidP="00D44F58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3ADE">
              <w:rPr>
                <w:rFonts w:cs="Arial"/>
                <w:b/>
                <w:bCs/>
                <w:sz w:val="24"/>
                <w:szCs w:val="24"/>
              </w:rPr>
              <w:t>Exporter address</w:t>
            </w:r>
          </w:p>
          <w:p w14:paraId="3CDD2E66" w14:textId="6590EDD0" w:rsidR="009C715F" w:rsidRPr="00EB0978" w:rsidRDefault="009C715F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Company Name: -</w:t>
            </w:r>
          </w:p>
          <w:p w14:paraId="0C49E26A" w14:textId="5339336B" w:rsidR="009C715F" w:rsidRPr="00EB0978" w:rsidRDefault="009C715F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Adress: -</w:t>
            </w:r>
          </w:p>
          <w:p w14:paraId="097FAA71" w14:textId="5281B2A1" w:rsidR="009C715F" w:rsidRPr="00EB0978" w:rsidRDefault="009C715F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Telephone number: -</w:t>
            </w:r>
          </w:p>
          <w:p w14:paraId="344F3FE1" w14:textId="77777777" w:rsidR="009C715F" w:rsidRPr="00EB0978" w:rsidRDefault="009C715F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Email: -</w:t>
            </w:r>
          </w:p>
          <w:p w14:paraId="5F5275ED" w14:textId="77777777" w:rsidR="000A3ADE" w:rsidRPr="00EB0978" w:rsidRDefault="000A3ADE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Contact person: -</w:t>
            </w:r>
          </w:p>
          <w:p w14:paraId="597DD5BC" w14:textId="0FC8D1D5" w:rsidR="000A3ADE" w:rsidRPr="00B47A09" w:rsidRDefault="000A3ADE" w:rsidP="00D44F5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tcBorders>
              <w:left w:val="nil"/>
            </w:tcBorders>
          </w:tcPr>
          <w:p w14:paraId="69686988" w14:textId="1090AD10" w:rsidR="000A3ADE" w:rsidRPr="000A3ADE" w:rsidRDefault="000A3ADE" w:rsidP="000A3ADE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3ADE">
              <w:rPr>
                <w:rFonts w:cs="Arial"/>
                <w:b/>
                <w:bCs/>
                <w:sz w:val="24"/>
                <w:szCs w:val="24"/>
              </w:rPr>
              <w:t>Importer address</w:t>
            </w:r>
          </w:p>
          <w:p w14:paraId="65A56F27" w14:textId="77777777" w:rsidR="000A3ADE" w:rsidRPr="00EB0978" w:rsidRDefault="000A3ADE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Company Name: -</w:t>
            </w:r>
          </w:p>
          <w:p w14:paraId="16A628D3" w14:textId="77777777" w:rsidR="000A3ADE" w:rsidRPr="00EB0978" w:rsidRDefault="000A3ADE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Adress: -</w:t>
            </w:r>
          </w:p>
          <w:p w14:paraId="7F78F194" w14:textId="77777777" w:rsidR="000A3ADE" w:rsidRPr="00EB0978" w:rsidRDefault="000A3ADE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Telephone number: -</w:t>
            </w:r>
          </w:p>
          <w:p w14:paraId="5DD8AD2E" w14:textId="77777777" w:rsidR="000A3ADE" w:rsidRPr="00EB0978" w:rsidRDefault="000A3ADE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Email: -</w:t>
            </w:r>
          </w:p>
          <w:p w14:paraId="5C78A5A3" w14:textId="77777777" w:rsidR="000A3ADE" w:rsidRPr="00EB0978" w:rsidRDefault="000A3ADE" w:rsidP="000A3ADE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Contact person: -</w:t>
            </w:r>
          </w:p>
          <w:p w14:paraId="425830CD" w14:textId="77777777" w:rsidR="003D1EF6" w:rsidRDefault="003D1EF6" w:rsidP="00D44F5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1E6F876E" w14:textId="77777777" w:rsidR="009C715F" w:rsidRPr="00D44F58" w:rsidRDefault="009C715F" w:rsidP="00E76181">
            <w:pPr>
              <w:rPr>
                <w:rFonts w:cs="Arial"/>
                <w:sz w:val="24"/>
                <w:szCs w:val="24"/>
              </w:rPr>
            </w:pPr>
          </w:p>
        </w:tc>
      </w:tr>
      <w:tr w:rsidR="00B30463" w:rsidRPr="00D44F58" w14:paraId="511D4307" w14:textId="77777777" w:rsidTr="00876328">
        <w:tc>
          <w:tcPr>
            <w:tcW w:w="10070" w:type="dxa"/>
            <w:gridSpan w:val="4"/>
            <w:shd w:val="clear" w:color="auto" w:fill="BFBFBF" w:themeFill="background1" w:themeFillShade="BF"/>
          </w:tcPr>
          <w:p w14:paraId="3A57B08F" w14:textId="2B71C81C" w:rsidR="00B30463" w:rsidRPr="00D44F58" w:rsidRDefault="005865D9" w:rsidP="00B3046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44F58">
              <w:rPr>
                <w:rFonts w:cs="Arial"/>
                <w:b/>
                <w:bCs/>
                <w:sz w:val="24"/>
                <w:szCs w:val="24"/>
              </w:rPr>
              <w:t>Inspection and Cargo detail</w:t>
            </w:r>
          </w:p>
        </w:tc>
      </w:tr>
      <w:tr w:rsidR="00B30463" w:rsidRPr="00D44F58" w14:paraId="099F6A3C" w14:textId="77777777" w:rsidTr="00876328">
        <w:tc>
          <w:tcPr>
            <w:tcW w:w="10070" w:type="dxa"/>
            <w:gridSpan w:val="4"/>
          </w:tcPr>
          <w:p w14:paraId="4607281F" w14:textId="6DBE5CA7" w:rsidR="00FE0BAD" w:rsidRPr="00EB0978" w:rsidRDefault="005865D9" w:rsidP="00D44F58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Place of </w:t>
            </w:r>
            <w:r w:rsidR="00B47A09" w:rsidRPr="00EB0978">
              <w:rPr>
                <w:rFonts w:cs="Arial"/>
                <w:szCs w:val="22"/>
              </w:rPr>
              <w:t xml:space="preserve">inspection: </w:t>
            </w:r>
          </w:p>
          <w:p w14:paraId="47D4A483" w14:textId="3AF56B74" w:rsidR="00B30463" w:rsidRPr="00EB0978" w:rsidRDefault="00FE0BAD" w:rsidP="00D44F58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Contact </w:t>
            </w:r>
            <w:r w:rsidR="00411FFB" w:rsidRPr="00EB0978">
              <w:rPr>
                <w:rFonts w:cs="Arial"/>
                <w:szCs w:val="22"/>
              </w:rPr>
              <w:t xml:space="preserve">person: </w:t>
            </w:r>
          </w:p>
          <w:p w14:paraId="226A91B3" w14:textId="40806DCA" w:rsidR="005865D9" w:rsidRPr="00EB0978" w:rsidRDefault="00FE0BAD" w:rsidP="00D44F58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Telephone n</w:t>
            </w:r>
            <w:r w:rsidR="00B47A09" w:rsidRPr="00EB0978">
              <w:rPr>
                <w:rFonts w:cs="Arial"/>
                <w:szCs w:val="22"/>
              </w:rPr>
              <w:t xml:space="preserve">umber: </w:t>
            </w:r>
          </w:p>
          <w:p w14:paraId="3BADA448" w14:textId="1A00AE09" w:rsidR="005865D9" w:rsidRPr="00EB0978" w:rsidRDefault="00FE0BAD" w:rsidP="00876328">
            <w:pPr>
              <w:spacing w:line="276" w:lineRule="auto"/>
              <w:ind w:right="41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Email: </w:t>
            </w:r>
          </w:p>
          <w:p w14:paraId="325F84BF" w14:textId="4286057F" w:rsidR="00BD438C" w:rsidRDefault="00BD438C" w:rsidP="00876328">
            <w:pPr>
              <w:spacing w:line="276" w:lineRule="auto"/>
              <w:ind w:right="41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Product description: </w:t>
            </w:r>
          </w:p>
          <w:p w14:paraId="372682AD" w14:textId="2A8DC124" w:rsidR="000F4B60" w:rsidRPr="00EB0978" w:rsidRDefault="000F4B60" w:rsidP="00876328">
            <w:pPr>
              <w:spacing w:line="276" w:lineRule="auto"/>
              <w:ind w:right="41"/>
              <w:rPr>
                <w:rFonts w:cs="Arial"/>
                <w:szCs w:val="22"/>
              </w:rPr>
            </w:pPr>
            <w:r w:rsidRPr="000F4B60">
              <w:rPr>
                <w:rFonts w:cs="Arial"/>
                <w:szCs w:val="22"/>
              </w:rPr>
              <w:t>HS Code</w:t>
            </w:r>
          </w:p>
          <w:p w14:paraId="3B0663B3" w14:textId="1B373A0D" w:rsidR="00196EDD" w:rsidRPr="00EB0978" w:rsidRDefault="00196EDD" w:rsidP="00D44F58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Brand: </w:t>
            </w:r>
          </w:p>
          <w:p w14:paraId="5EB717BC" w14:textId="30BAD280" w:rsidR="00196EDD" w:rsidRPr="00EB0978" w:rsidRDefault="00196EDD" w:rsidP="00D44F58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Model: </w:t>
            </w:r>
          </w:p>
          <w:p w14:paraId="114F5F6B" w14:textId="0A2A40CF" w:rsidR="00196EDD" w:rsidRPr="00EB0978" w:rsidRDefault="00196EDD" w:rsidP="00D44F58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Manufacturer: </w:t>
            </w:r>
          </w:p>
          <w:p w14:paraId="425B6CCC" w14:textId="1205038B" w:rsidR="00AC7995" w:rsidRDefault="00196EDD" w:rsidP="00FE0BAD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Country of origin: </w:t>
            </w:r>
          </w:p>
          <w:p w14:paraId="358B8C9B" w14:textId="327C5A27" w:rsidR="000750DA" w:rsidRPr="00EB0978" w:rsidRDefault="000750DA" w:rsidP="00FE0BAD">
            <w:pPr>
              <w:spacing w:line="276" w:lineRule="auto"/>
              <w:rPr>
                <w:rFonts w:cs="Arial"/>
                <w:szCs w:val="22"/>
              </w:rPr>
            </w:pPr>
            <w:r w:rsidRPr="000750DA">
              <w:rPr>
                <w:rFonts w:cs="Arial"/>
                <w:szCs w:val="22"/>
              </w:rPr>
              <w:t>Manufacturing date</w:t>
            </w:r>
            <w:r>
              <w:rPr>
                <w:rFonts w:cs="Arial"/>
                <w:szCs w:val="22"/>
              </w:rPr>
              <w:t>:</w:t>
            </w:r>
          </w:p>
          <w:p w14:paraId="66E6C1E9" w14:textId="07487FDB" w:rsidR="008E25AF" w:rsidRPr="00EB0978" w:rsidRDefault="008E25AF" w:rsidP="00FE0BAD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FOB Value and Currency</w:t>
            </w:r>
            <w:r w:rsidR="000F4B60">
              <w:rPr>
                <w:rFonts w:cs="Arial"/>
                <w:szCs w:val="22"/>
              </w:rPr>
              <w:t>:</w:t>
            </w:r>
          </w:p>
          <w:p w14:paraId="7626D2FE" w14:textId="740F0BD0" w:rsidR="00D67779" w:rsidRPr="00EB0978" w:rsidRDefault="00D67779" w:rsidP="00FE0BAD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Goods conditions </w:t>
            </w:r>
            <w:r w:rsidRPr="00EB0978">
              <w:rPr>
                <w:szCs w:val="22"/>
              </w:rPr>
              <w:t>New</w:t>
            </w:r>
            <w:r w:rsidRPr="00EB0978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4269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97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EB0978">
              <w:rPr>
                <w:rFonts w:cs="Arial"/>
                <w:szCs w:val="22"/>
              </w:rPr>
              <w:t xml:space="preserve"> </w:t>
            </w:r>
            <w:r w:rsidRPr="00EB0978">
              <w:rPr>
                <w:szCs w:val="22"/>
              </w:rPr>
              <w:t xml:space="preserve"> </w:t>
            </w:r>
            <w:r w:rsidRPr="00EB0978">
              <w:rPr>
                <w:rFonts w:cs="Arial"/>
                <w:szCs w:val="22"/>
              </w:rPr>
              <w:t xml:space="preserve">Second hand (used) </w:t>
            </w:r>
            <w:sdt>
              <w:sdtPr>
                <w:rPr>
                  <w:rFonts w:cs="Arial"/>
                  <w:szCs w:val="22"/>
                </w:rPr>
                <w:id w:val="-15129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97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  <w:p w14:paraId="48A5544A" w14:textId="49C7196A" w:rsidR="00AC556F" w:rsidRPr="00D44F58" w:rsidRDefault="002F2C15" w:rsidP="00FE0BA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B0978">
              <w:rPr>
                <w:rFonts w:cs="Arial"/>
                <w:szCs w:val="22"/>
              </w:rPr>
              <w:t xml:space="preserve">Type of Delivery  </w:t>
            </w:r>
            <w:r w:rsidRPr="00EB0978">
              <w:rPr>
                <w:szCs w:val="22"/>
              </w:rPr>
              <w:t xml:space="preserve"> </w:t>
            </w:r>
            <w:r w:rsidRPr="00EB0978">
              <w:rPr>
                <w:rFonts w:cs="Arial"/>
                <w:szCs w:val="22"/>
              </w:rPr>
              <w:t xml:space="preserve">Total </w:t>
            </w:r>
            <w:sdt>
              <w:sdtPr>
                <w:rPr>
                  <w:rFonts w:cs="Arial"/>
                  <w:szCs w:val="22"/>
                </w:rPr>
                <w:id w:val="13722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97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EB0978">
              <w:rPr>
                <w:rFonts w:cs="Arial"/>
                <w:szCs w:val="22"/>
              </w:rPr>
              <w:t xml:space="preserve">    </w:t>
            </w:r>
            <w:r w:rsidRPr="00EB0978">
              <w:rPr>
                <w:szCs w:val="22"/>
              </w:rPr>
              <w:t xml:space="preserve"> </w:t>
            </w:r>
            <w:r w:rsidRPr="00EB0978">
              <w:rPr>
                <w:rFonts w:cs="Arial"/>
                <w:szCs w:val="22"/>
              </w:rPr>
              <w:t xml:space="preserve">Partial  </w:t>
            </w:r>
            <w:sdt>
              <w:sdtPr>
                <w:rPr>
                  <w:rFonts w:cs="Arial"/>
                  <w:szCs w:val="22"/>
                </w:rPr>
                <w:id w:val="-76391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97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8E25AF" w:rsidRPr="00D44F58" w14:paraId="725EA1AB" w14:textId="77777777" w:rsidTr="00876328">
        <w:tc>
          <w:tcPr>
            <w:tcW w:w="10070" w:type="dxa"/>
            <w:gridSpan w:val="4"/>
            <w:shd w:val="clear" w:color="auto" w:fill="BFBFBF" w:themeFill="background1" w:themeFillShade="BF"/>
          </w:tcPr>
          <w:p w14:paraId="037D20C4" w14:textId="580A2B14" w:rsidR="008E25AF" w:rsidRPr="00BD06D1" w:rsidRDefault="00BB4A7C" w:rsidP="00D44F58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D06D1">
              <w:rPr>
                <w:rFonts w:cs="Arial"/>
                <w:b/>
                <w:bCs/>
                <w:sz w:val="24"/>
                <w:szCs w:val="24"/>
              </w:rPr>
              <w:t>Inspection fee</w:t>
            </w:r>
            <w:r w:rsidR="008E25AF" w:rsidRPr="00BD06D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1357" w:rsidRPr="00D44F58" w14:paraId="412875DA" w14:textId="0009A294" w:rsidTr="00FA1357">
        <w:tc>
          <w:tcPr>
            <w:tcW w:w="5790" w:type="dxa"/>
            <w:shd w:val="clear" w:color="auto" w:fill="auto"/>
          </w:tcPr>
          <w:p w14:paraId="2BE311A3" w14:textId="3FEAAF05" w:rsidR="00FA1357" w:rsidRPr="00BD06D1" w:rsidRDefault="008C34BA" w:rsidP="00D44F58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Inspection fee as a % of declared FOB Value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3A139557" w14:textId="08B2A839" w:rsidR="00FA1357" w:rsidRPr="00BD06D1" w:rsidRDefault="008C34BA" w:rsidP="00D44F58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Minimum</w:t>
            </w:r>
          </w:p>
        </w:tc>
        <w:tc>
          <w:tcPr>
            <w:tcW w:w="1697" w:type="dxa"/>
            <w:shd w:val="clear" w:color="auto" w:fill="auto"/>
          </w:tcPr>
          <w:p w14:paraId="0CAEC6B5" w14:textId="6D004D4A" w:rsidR="00FA1357" w:rsidRPr="00BD06D1" w:rsidRDefault="008C34BA" w:rsidP="00D44F58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76328">
              <w:rPr>
                <w:rFonts w:cs="Arial"/>
                <w:sz w:val="24"/>
                <w:szCs w:val="24"/>
              </w:rPr>
              <w:t>Maximum</w:t>
            </w:r>
          </w:p>
        </w:tc>
      </w:tr>
      <w:tr w:rsidR="00FA1357" w:rsidRPr="00D44F58" w14:paraId="5DFB1C60" w14:textId="4169AC45" w:rsidTr="00FA1357">
        <w:tc>
          <w:tcPr>
            <w:tcW w:w="5790" w:type="dxa"/>
            <w:shd w:val="clear" w:color="auto" w:fill="auto"/>
          </w:tcPr>
          <w:p w14:paraId="7C8A3AB5" w14:textId="78091540" w:rsidR="00FA1357" w:rsidRPr="00BD06D1" w:rsidRDefault="008C34BA" w:rsidP="00D44F58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0.4% of   FOB value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57DF9CE8" w14:textId="035604C2" w:rsidR="00FA1357" w:rsidRPr="00BD06D1" w:rsidRDefault="008C34BA" w:rsidP="00D44F58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USD</w:t>
            </w:r>
          </w:p>
        </w:tc>
        <w:tc>
          <w:tcPr>
            <w:tcW w:w="1697" w:type="dxa"/>
            <w:shd w:val="clear" w:color="auto" w:fill="auto"/>
          </w:tcPr>
          <w:p w14:paraId="0E02AD22" w14:textId="7B8B3FE3" w:rsidR="00FA1357" w:rsidRPr="00BD06D1" w:rsidRDefault="008C34BA" w:rsidP="00D44F58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2000 USD</w:t>
            </w:r>
          </w:p>
        </w:tc>
      </w:tr>
      <w:tr w:rsidR="008C34BA" w:rsidRPr="00D44F58" w14:paraId="0E606AD8" w14:textId="5C58AB5D" w:rsidTr="00CD174A">
        <w:tc>
          <w:tcPr>
            <w:tcW w:w="10070" w:type="dxa"/>
            <w:gridSpan w:val="4"/>
          </w:tcPr>
          <w:p w14:paraId="50B2FB35" w14:textId="10CCAABD" w:rsidR="008C34BA" w:rsidRPr="00B47A09" w:rsidRDefault="008C34BA" w:rsidP="008B7B71">
            <w:pPr>
              <w:spacing w:line="276" w:lineRule="auto"/>
              <w:ind w:left="-115" w:firstLine="115"/>
              <w:rPr>
                <w:rFonts w:cs="Arial"/>
                <w:sz w:val="24"/>
                <w:szCs w:val="24"/>
              </w:rPr>
            </w:pPr>
            <w:r w:rsidRPr="00F27F90">
              <w:rPr>
                <w:rFonts w:cs="Arial"/>
                <w:b/>
                <w:bCs/>
                <w:sz w:val="24"/>
                <w:szCs w:val="24"/>
              </w:rPr>
              <w:t>Note: -</w:t>
            </w:r>
            <w:r>
              <w:rPr>
                <w:rFonts w:cs="Arial"/>
                <w:sz w:val="24"/>
                <w:szCs w:val="24"/>
              </w:rPr>
              <w:t xml:space="preserve"> The daily National Bank of Ethiopia (NBE) exchange rate shall be applied.</w:t>
            </w:r>
          </w:p>
        </w:tc>
      </w:tr>
      <w:tr w:rsidR="00973DD2" w:rsidRPr="00AC7995" w14:paraId="21F650A5" w14:textId="77777777" w:rsidTr="00876328">
        <w:tc>
          <w:tcPr>
            <w:tcW w:w="10070" w:type="dxa"/>
            <w:gridSpan w:val="4"/>
            <w:shd w:val="clear" w:color="auto" w:fill="BFBFBF" w:themeFill="background1" w:themeFillShade="BF"/>
          </w:tcPr>
          <w:p w14:paraId="5E69F559" w14:textId="3A649235" w:rsidR="00973DD2" w:rsidRPr="00AC7995" w:rsidRDefault="00973DD2" w:rsidP="00B3046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C7995">
              <w:rPr>
                <w:rFonts w:cs="Arial"/>
                <w:b/>
                <w:bCs/>
                <w:sz w:val="24"/>
                <w:szCs w:val="24"/>
              </w:rPr>
              <w:t xml:space="preserve">Mandatory documents to be provided by the importer </w:t>
            </w:r>
            <w:r w:rsidR="001C1EE6" w:rsidRPr="00AC7995">
              <w:rPr>
                <w:rFonts w:cs="Arial"/>
                <w:b/>
                <w:bCs/>
                <w:sz w:val="24"/>
                <w:szCs w:val="24"/>
              </w:rPr>
              <w:t xml:space="preserve">during application </w:t>
            </w:r>
          </w:p>
        </w:tc>
      </w:tr>
      <w:tr w:rsidR="00973DD2" w:rsidRPr="00D44F58" w14:paraId="0B68C398" w14:textId="77777777" w:rsidTr="00876328">
        <w:tc>
          <w:tcPr>
            <w:tcW w:w="10070" w:type="dxa"/>
            <w:gridSpan w:val="4"/>
          </w:tcPr>
          <w:p w14:paraId="3097D637" w14:textId="3E3FC985" w:rsidR="00973DD2" w:rsidRPr="00EB0978" w:rsidRDefault="00973DD2" w:rsidP="00AC7995">
            <w:pPr>
              <w:spacing w:line="276" w:lineRule="auto"/>
              <w:rPr>
                <w:rFonts w:cs="Arial"/>
                <w:szCs w:val="22"/>
              </w:rPr>
            </w:pPr>
            <w:r w:rsidRPr="00D44F58">
              <w:rPr>
                <w:rFonts w:cs="Arial"/>
                <w:sz w:val="24"/>
                <w:szCs w:val="24"/>
              </w:rPr>
              <w:t>-</w:t>
            </w:r>
            <w:r w:rsidRPr="00EB0978">
              <w:rPr>
                <w:rFonts w:cs="Arial"/>
                <w:szCs w:val="22"/>
              </w:rPr>
              <w:t xml:space="preserve">Proforma Invoice/Commercial invoice and </w:t>
            </w:r>
            <w:proofErr w:type="spellStart"/>
            <w:r w:rsidRPr="00EB0978">
              <w:rPr>
                <w:rFonts w:cs="Arial"/>
                <w:szCs w:val="22"/>
              </w:rPr>
              <w:t>FoB</w:t>
            </w:r>
            <w:proofErr w:type="spellEnd"/>
            <w:r w:rsidRPr="00EB0978">
              <w:rPr>
                <w:rFonts w:cs="Arial"/>
                <w:szCs w:val="22"/>
              </w:rPr>
              <w:t xml:space="preserve"> value </w:t>
            </w:r>
          </w:p>
          <w:p w14:paraId="45AEEBCB" w14:textId="5DB9F3F2" w:rsidR="00926D94" w:rsidRPr="00EB0978" w:rsidRDefault="00926D94" w:rsidP="00AC7995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 xml:space="preserve">-Packing list </w:t>
            </w:r>
          </w:p>
          <w:p w14:paraId="5D68A44C" w14:textId="77777777" w:rsidR="007375E5" w:rsidRPr="00EB0978" w:rsidRDefault="00926D94" w:rsidP="00AC7995">
            <w:pPr>
              <w:spacing w:line="276" w:lineRule="auto"/>
              <w:rPr>
                <w:rFonts w:cs="Arial"/>
                <w:szCs w:val="22"/>
              </w:rPr>
            </w:pPr>
            <w:r w:rsidRPr="00EB0978">
              <w:rPr>
                <w:rFonts w:cs="Arial"/>
                <w:szCs w:val="22"/>
              </w:rPr>
              <w:t>-</w:t>
            </w:r>
            <w:r w:rsidR="00ED385F" w:rsidRPr="00EB0978">
              <w:rPr>
                <w:rFonts w:cs="Arial"/>
                <w:szCs w:val="22"/>
              </w:rPr>
              <w:t xml:space="preserve">Manufacturer test report </w:t>
            </w:r>
          </w:p>
          <w:p w14:paraId="398DAE69" w14:textId="2DE4B467" w:rsidR="00973DD2" w:rsidRPr="00D44F58" w:rsidRDefault="007375E5" w:rsidP="00E554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B0978">
              <w:rPr>
                <w:rFonts w:cs="Arial"/>
                <w:szCs w:val="22"/>
              </w:rPr>
              <w:t>-T</w:t>
            </w:r>
            <w:r w:rsidR="00926D94" w:rsidRPr="00EB0978">
              <w:rPr>
                <w:rFonts w:cs="Arial"/>
                <w:szCs w:val="22"/>
              </w:rPr>
              <w:t>est reports</w:t>
            </w:r>
            <w:r w:rsidR="00A21374" w:rsidRPr="00EB0978">
              <w:rPr>
                <w:rFonts w:cs="Arial"/>
                <w:szCs w:val="22"/>
              </w:rPr>
              <w:t xml:space="preserve"> fr</w:t>
            </w:r>
            <w:r w:rsidR="00732849" w:rsidRPr="00EB0978">
              <w:rPr>
                <w:rFonts w:cs="Arial"/>
                <w:szCs w:val="22"/>
              </w:rPr>
              <w:t>o</w:t>
            </w:r>
            <w:r w:rsidR="00A21374" w:rsidRPr="00EB0978">
              <w:rPr>
                <w:rFonts w:cs="Arial"/>
                <w:szCs w:val="22"/>
              </w:rPr>
              <w:t>m IS</w:t>
            </w:r>
            <w:r w:rsidR="00732849" w:rsidRPr="00EB0978">
              <w:rPr>
                <w:rFonts w:cs="Arial"/>
                <w:szCs w:val="22"/>
              </w:rPr>
              <w:t>O</w:t>
            </w:r>
            <w:r w:rsidR="00A21374" w:rsidRPr="00EB0978">
              <w:rPr>
                <w:rFonts w:cs="Arial"/>
                <w:szCs w:val="22"/>
              </w:rPr>
              <w:t>/IEC 17025 accredited laboratory</w:t>
            </w:r>
            <w:r w:rsidRPr="00EB0978">
              <w:rPr>
                <w:rFonts w:cs="Arial"/>
                <w:szCs w:val="22"/>
              </w:rPr>
              <w:t xml:space="preserve"> or </w:t>
            </w:r>
            <w:r w:rsidR="00926D94" w:rsidRPr="00EB0978">
              <w:rPr>
                <w:rFonts w:cs="Arial"/>
                <w:szCs w:val="22"/>
              </w:rPr>
              <w:t xml:space="preserve">Product certificates </w:t>
            </w:r>
            <w:r w:rsidR="00EB0DEA" w:rsidRPr="00EB0978">
              <w:rPr>
                <w:rFonts w:cs="Arial"/>
                <w:szCs w:val="22"/>
              </w:rPr>
              <w:t xml:space="preserve">from accredited certification body </w:t>
            </w:r>
            <w:r w:rsidRPr="00EB0978">
              <w:rPr>
                <w:rFonts w:cs="Arial"/>
                <w:szCs w:val="22"/>
              </w:rPr>
              <w:t xml:space="preserve">or </w:t>
            </w:r>
            <w:r w:rsidR="00ED385F" w:rsidRPr="00EB0978">
              <w:rPr>
                <w:rFonts w:cs="Arial"/>
                <w:szCs w:val="22"/>
              </w:rPr>
              <w:t>Homologation Certificate</w:t>
            </w:r>
            <w:r w:rsidR="00ED385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2BA9FD84" w14:textId="5AB7A16A" w:rsidR="006A2E12" w:rsidRPr="005A0403" w:rsidRDefault="005A0403" w:rsidP="005A0403">
      <w:pPr>
        <w:pStyle w:val="Heading1"/>
        <w:keepLines w:val="0"/>
        <w:spacing w:before="240" w:after="60"/>
        <w:rPr>
          <w:rFonts w:ascii="Arial" w:hAnsi="Arial" w:cs="Arial"/>
          <w:color w:val="auto"/>
          <w:sz w:val="24"/>
          <w:szCs w:val="24"/>
        </w:rPr>
      </w:pPr>
      <w:r w:rsidRPr="005A0403">
        <w:rPr>
          <w:rFonts w:ascii="Arial" w:hAnsi="Arial" w:cs="Arial"/>
          <w:color w:val="auto"/>
          <w:sz w:val="24"/>
          <w:szCs w:val="24"/>
        </w:rPr>
        <w:t>Reference No: -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268"/>
        <w:gridCol w:w="7802"/>
      </w:tblGrid>
      <w:tr w:rsidR="00BC32A0" w14:paraId="667877F2" w14:textId="77777777" w:rsidTr="00A826FD">
        <w:tc>
          <w:tcPr>
            <w:tcW w:w="2268" w:type="dxa"/>
          </w:tcPr>
          <w:p w14:paraId="327290F2" w14:textId="15931585" w:rsidR="00BC32A0" w:rsidRPr="00BC32A0" w:rsidRDefault="00BC32A0" w:rsidP="00E76181">
            <w:pPr>
              <w:rPr>
                <w:rFonts w:cs="Arial"/>
                <w:sz w:val="24"/>
                <w:szCs w:val="24"/>
              </w:rPr>
            </w:pPr>
            <w:r w:rsidRPr="00BC32A0">
              <w:rPr>
                <w:rFonts w:cs="Arial"/>
                <w:sz w:val="24"/>
                <w:szCs w:val="24"/>
              </w:rPr>
              <w:t>Name of applicant</w:t>
            </w:r>
          </w:p>
        </w:tc>
        <w:tc>
          <w:tcPr>
            <w:tcW w:w="7802" w:type="dxa"/>
          </w:tcPr>
          <w:p w14:paraId="702F6D13" w14:textId="7C1371DC" w:rsidR="00BC32A0" w:rsidRDefault="00BC32A0" w:rsidP="00E7618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C32A0" w14:paraId="3FD280FE" w14:textId="77777777" w:rsidTr="00A826FD">
        <w:tc>
          <w:tcPr>
            <w:tcW w:w="2268" w:type="dxa"/>
          </w:tcPr>
          <w:p w14:paraId="2DF5988A" w14:textId="683F7990" w:rsidR="00BC32A0" w:rsidRDefault="00BC32A0" w:rsidP="00E76181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7802" w:type="dxa"/>
          </w:tcPr>
          <w:p w14:paraId="41E9C25F" w14:textId="77777777" w:rsidR="00BC32A0" w:rsidRDefault="00BC32A0" w:rsidP="00E7618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C32A0" w14:paraId="442E6EC0" w14:textId="77777777" w:rsidTr="00A826FD">
        <w:tc>
          <w:tcPr>
            <w:tcW w:w="2268" w:type="dxa"/>
          </w:tcPr>
          <w:p w14:paraId="2875FE72" w14:textId="58799619" w:rsidR="00BC32A0" w:rsidRDefault="00BC32A0" w:rsidP="00E76181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7802" w:type="dxa"/>
          </w:tcPr>
          <w:p w14:paraId="51AF1110" w14:textId="77777777" w:rsidR="00BC32A0" w:rsidRDefault="00BC32A0" w:rsidP="00E7618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D18D345" w14:textId="77777777" w:rsidR="00F501E1" w:rsidRDefault="00F501E1" w:rsidP="00E76181">
      <w:pPr>
        <w:rPr>
          <w:rFonts w:cs="Arial"/>
          <w:b/>
          <w:bCs/>
          <w:sz w:val="24"/>
          <w:szCs w:val="24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263"/>
        <w:gridCol w:w="7807"/>
      </w:tblGrid>
      <w:tr w:rsidR="00BC32A0" w14:paraId="611A92A3" w14:textId="77777777" w:rsidTr="000F3F99">
        <w:tc>
          <w:tcPr>
            <w:tcW w:w="2263" w:type="dxa"/>
          </w:tcPr>
          <w:p w14:paraId="08521B91" w14:textId="4DCFD2DF" w:rsidR="00BC32A0" w:rsidRPr="00BC32A0" w:rsidRDefault="00061CA4" w:rsidP="00572B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Reviewed by</w:t>
            </w:r>
          </w:p>
        </w:tc>
        <w:tc>
          <w:tcPr>
            <w:tcW w:w="7807" w:type="dxa"/>
          </w:tcPr>
          <w:p w14:paraId="50F84FCF" w14:textId="77777777" w:rsidR="00BC32A0" w:rsidRDefault="00BC32A0" w:rsidP="00572B5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C32A0" w14:paraId="6E6A676A" w14:textId="77777777" w:rsidTr="000F3F99">
        <w:tc>
          <w:tcPr>
            <w:tcW w:w="2263" w:type="dxa"/>
          </w:tcPr>
          <w:p w14:paraId="53785A45" w14:textId="732EE5B1" w:rsidR="00BC32A0" w:rsidRDefault="00061CA4" w:rsidP="00572B5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7807" w:type="dxa"/>
          </w:tcPr>
          <w:p w14:paraId="4B2BE7DA" w14:textId="77777777" w:rsidR="00BC32A0" w:rsidRDefault="00BC32A0" w:rsidP="00572B5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C32A0" w14:paraId="6DEE4C54" w14:textId="77777777" w:rsidTr="000F3F99">
        <w:tc>
          <w:tcPr>
            <w:tcW w:w="2263" w:type="dxa"/>
          </w:tcPr>
          <w:p w14:paraId="030E49D1" w14:textId="2404ABC6" w:rsidR="00BC32A0" w:rsidRDefault="00061CA4" w:rsidP="00572B5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7807" w:type="dxa"/>
          </w:tcPr>
          <w:p w14:paraId="56329796" w14:textId="77777777" w:rsidR="00BC32A0" w:rsidRDefault="00BC32A0" w:rsidP="00572B5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4FFA6EAE" w14:textId="77777777" w:rsidR="00F501E1" w:rsidRDefault="00F501E1" w:rsidP="005D72EF">
      <w:pPr>
        <w:rPr>
          <w:rFonts w:cs="Arial"/>
          <w:b/>
          <w:bCs/>
          <w:sz w:val="24"/>
          <w:szCs w:val="24"/>
        </w:rPr>
      </w:pPr>
    </w:p>
    <w:sectPr w:rsidR="00F501E1" w:rsidSect="00196ED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06" w:bottom="709" w:left="720" w:header="567" w:footer="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9CAD" w14:textId="77777777" w:rsidR="00567972" w:rsidRDefault="00567972" w:rsidP="00EC12EF">
      <w:r>
        <w:separator/>
      </w:r>
    </w:p>
  </w:endnote>
  <w:endnote w:type="continuationSeparator" w:id="0">
    <w:p w14:paraId="62220DA4" w14:textId="77777777" w:rsidR="00567972" w:rsidRDefault="00567972" w:rsidP="00EC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F8ECF" w14:textId="77777777" w:rsidR="005065F7" w:rsidRDefault="00000000" w:rsidP="002E7E9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57368080" w14:textId="77777777" w:rsidR="005065F7" w:rsidRDefault="005065F7" w:rsidP="002E7E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5109"/>
      <w:gridCol w:w="1276"/>
      <w:gridCol w:w="1134"/>
      <w:gridCol w:w="708"/>
      <w:gridCol w:w="892"/>
    </w:tblGrid>
    <w:tr w:rsidR="001D02AD" w:rsidRPr="0034274E" w14:paraId="3C76F08E" w14:textId="77777777" w:rsidTr="00AE2EB6">
      <w:trPr>
        <w:jc w:val="center"/>
      </w:trPr>
      <w:tc>
        <w:tcPr>
          <w:tcW w:w="5109" w:type="dxa"/>
        </w:tcPr>
        <w:p w14:paraId="708A1CFF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 w:rsidRPr="0034274E"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Document name</w:t>
          </w:r>
        </w:p>
      </w:tc>
      <w:tc>
        <w:tcPr>
          <w:tcW w:w="1276" w:type="dxa"/>
        </w:tcPr>
        <w:p w14:paraId="7D8743D1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Author</w:t>
          </w:r>
        </w:p>
      </w:tc>
      <w:tc>
        <w:tcPr>
          <w:tcW w:w="1134" w:type="dxa"/>
        </w:tcPr>
        <w:p w14:paraId="49419965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Approved by</w:t>
          </w:r>
        </w:p>
      </w:tc>
      <w:tc>
        <w:tcPr>
          <w:tcW w:w="708" w:type="dxa"/>
        </w:tcPr>
        <w:p w14:paraId="74A683E4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Version</w:t>
          </w:r>
        </w:p>
      </w:tc>
      <w:tc>
        <w:tcPr>
          <w:tcW w:w="855" w:type="dxa"/>
        </w:tcPr>
        <w:p w14:paraId="331EB79E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Date</w:t>
          </w:r>
        </w:p>
      </w:tc>
    </w:tr>
    <w:tr w:rsidR="001D02AD" w:rsidRPr="0034274E" w14:paraId="13D3ABC1" w14:textId="77777777" w:rsidTr="00AE2EB6">
      <w:trPr>
        <w:jc w:val="center"/>
      </w:trPr>
      <w:tc>
        <w:tcPr>
          <w:tcW w:w="5109" w:type="dxa"/>
        </w:tcPr>
        <w:p w14:paraId="39F74E5B" w14:textId="77777777" w:rsidR="005065F7" w:rsidRPr="006B34D5" w:rsidRDefault="00000000" w:rsidP="001D02AD">
          <w:pPr>
            <w:pStyle w:val="Footer"/>
            <w:tabs>
              <w:tab w:val="clear" w:pos="4153"/>
              <w:tab w:val="clear" w:pos="8306"/>
              <w:tab w:val="center" w:pos="2446"/>
            </w:tabs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SUPP-FORM-VOC-001 Technical Sheet</w:t>
          </w: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ab/>
          </w:r>
        </w:p>
      </w:tc>
      <w:tc>
        <w:tcPr>
          <w:tcW w:w="1276" w:type="dxa"/>
        </w:tcPr>
        <w:p w14:paraId="5F85B992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A.Yeo</w:t>
          </w:r>
        </w:p>
      </w:tc>
      <w:tc>
        <w:tcPr>
          <w:tcW w:w="1134" w:type="dxa"/>
        </w:tcPr>
        <w:p w14:paraId="282CFEF1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C.Tan</w:t>
          </w:r>
        </w:p>
      </w:tc>
      <w:tc>
        <w:tcPr>
          <w:tcW w:w="708" w:type="dxa"/>
        </w:tcPr>
        <w:p w14:paraId="613D226A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4.0</w:t>
          </w:r>
        </w:p>
      </w:tc>
      <w:tc>
        <w:tcPr>
          <w:tcW w:w="855" w:type="dxa"/>
        </w:tcPr>
        <w:p w14:paraId="015E2590" w14:textId="77777777" w:rsidR="005065F7" w:rsidRPr="0034274E" w:rsidRDefault="00000000" w:rsidP="001D02AD">
          <w:pPr>
            <w:pStyle w:val="Footer"/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</w:pPr>
          <w:r>
            <w:rPr>
              <w:rFonts w:asciiTheme="minorHAnsi" w:hAnsiTheme="minorHAnsi" w:cstheme="minorHAnsi"/>
              <w:noProof/>
              <w:sz w:val="14"/>
              <w:szCs w:val="14"/>
              <w:lang w:eastAsia="fr-FR"/>
            </w:rPr>
            <w:t>24/04/2023</w:t>
          </w:r>
        </w:p>
      </w:tc>
    </w:tr>
  </w:tbl>
  <w:p w14:paraId="3A70C58F" w14:textId="77777777" w:rsidR="005065F7" w:rsidRPr="00EE0669" w:rsidRDefault="005065F7" w:rsidP="00EE0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7153" w14:textId="34585BC5" w:rsidR="00F55E59" w:rsidRDefault="00F55E59" w:rsidP="00F55E59">
    <w:pPr>
      <w:pStyle w:val="Footer"/>
      <w:jc w:val="center"/>
    </w:pPr>
    <w:r w:rsidRPr="00F55E59">
      <w:t>www.ecae.org.et    Tel: - +251973444443      Bole sub city Woreda 14, Addis Ababa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6CD0" w14:textId="77777777" w:rsidR="00567972" w:rsidRDefault="00567972" w:rsidP="00EC12EF">
      <w:r>
        <w:separator/>
      </w:r>
    </w:p>
  </w:footnote>
  <w:footnote w:type="continuationSeparator" w:id="0">
    <w:p w14:paraId="33E0C85D" w14:textId="77777777" w:rsidR="00567972" w:rsidRDefault="00567972" w:rsidP="00EC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1956"/>
      <w:gridCol w:w="5406"/>
      <w:gridCol w:w="1418"/>
      <w:gridCol w:w="1280"/>
    </w:tblGrid>
    <w:tr w:rsidR="00196EDD" w:rsidRPr="00D44F58" w14:paraId="6B0DAD10" w14:textId="77777777" w:rsidTr="00F501E1">
      <w:trPr>
        <w:cantSplit/>
        <w:trHeight w:val="200"/>
      </w:trPr>
      <w:tc>
        <w:tcPr>
          <w:tcW w:w="972" w:type="pct"/>
          <w:vMerge w:val="restart"/>
        </w:tcPr>
        <w:p w14:paraId="65FA2EC5" w14:textId="77777777" w:rsidR="00196EDD" w:rsidRPr="00D44F58" w:rsidRDefault="00196EDD" w:rsidP="00196EDD">
          <w:pPr>
            <w:rPr>
              <w:rFonts w:cs="Arial"/>
              <w:sz w:val="24"/>
              <w:szCs w:val="24"/>
            </w:rPr>
          </w:pPr>
          <w:r w:rsidRPr="00D44F58">
            <w:rPr>
              <w:rFonts w:cs="Arial"/>
              <w:noProof/>
              <w:sz w:val="24"/>
              <w:szCs w:val="24"/>
              <w:lang w:val="en-US"/>
            </w:rPr>
            <w:drawing>
              <wp:inline distT="0" distB="0" distL="0" distR="0" wp14:anchorId="41F0D247" wp14:editId="4EBFD438">
                <wp:extent cx="1099820" cy="705485"/>
                <wp:effectExtent l="0" t="0" r="5080" b="0"/>
                <wp:docPr id="6905917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6" w:type="pct"/>
          <w:vMerge w:val="restart"/>
        </w:tcPr>
        <w:p w14:paraId="49E11A93" w14:textId="77777777" w:rsidR="00196EDD" w:rsidRPr="00D44F58" w:rsidRDefault="00196EDD" w:rsidP="00196EDD">
          <w:pPr>
            <w:jc w:val="right"/>
            <w:rPr>
              <w:rFonts w:cs="Arial"/>
              <w:sz w:val="24"/>
              <w:szCs w:val="24"/>
            </w:rPr>
          </w:pPr>
        </w:p>
        <w:p w14:paraId="5BC55F87" w14:textId="77777777" w:rsidR="00196EDD" w:rsidRPr="00D44F58" w:rsidRDefault="00196EDD" w:rsidP="00196EDD">
          <w:pPr>
            <w:spacing w:after="200" w:line="180" w:lineRule="atLeast"/>
            <w:jc w:val="center"/>
            <w:rPr>
              <w:rFonts w:cs="Arial"/>
              <w:b/>
              <w:bCs/>
              <w:sz w:val="24"/>
              <w:szCs w:val="24"/>
            </w:rPr>
          </w:pPr>
          <w:proofErr w:type="spellStart"/>
          <w:r w:rsidRPr="00D44F58">
            <w:rPr>
              <w:rFonts w:ascii="Ebrima" w:hAnsi="Ebrima" w:cs="Ebrima"/>
              <w:b/>
              <w:bCs/>
              <w:sz w:val="24"/>
              <w:szCs w:val="24"/>
            </w:rPr>
            <w:t>የኢትዮጵያ</w:t>
          </w:r>
          <w:proofErr w:type="spellEnd"/>
          <w:r w:rsidRPr="00D44F58">
            <w:rPr>
              <w:rFonts w:cs="Arial"/>
              <w:b/>
              <w:bCs/>
              <w:sz w:val="24"/>
              <w:szCs w:val="24"/>
            </w:rPr>
            <w:t xml:space="preserve"> </w:t>
          </w:r>
          <w:proofErr w:type="spellStart"/>
          <w:r w:rsidRPr="00D44F58">
            <w:rPr>
              <w:rFonts w:ascii="Ebrima" w:hAnsi="Ebrima" w:cs="Ebrima"/>
              <w:b/>
              <w:bCs/>
              <w:sz w:val="24"/>
              <w:szCs w:val="24"/>
            </w:rPr>
            <w:t>የተስማሚነት</w:t>
          </w:r>
          <w:proofErr w:type="spellEnd"/>
          <w:r w:rsidRPr="00D44F58">
            <w:rPr>
              <w:rFonts w:cs="Arial"/>
              <w:b/>
              <w:bCs/>
              <w:sz w:val="24"/>
              <w:szCs w:val="24"/>
            </w:rPr>
            <w:t xml:space="preserve"> </w:t>
          </w:r>
          <w:proofErr w:type="spellStart"/>
          <w:r w:rsidRPr="00D44F58">
            <w:rPr>
              <w:rFonts w:ascii="Ebrima" w:hAnsi="Ebrima" w:cs="Ebrima"/>
              <w:b/>
              <w:bCs/>
              <w:sz w:val="24"/>
              <w:szCs w:val="24"/>
            </w:rPr>
            <w:t>ምዘና</w:t>
          </w:r>
          <w:proofErr w:type="spellEnd"/>
          <w:r w:rsidRPr="00D44F58">
            <w:rPr>
              <w:rFonts w:cs="Arial"/>
              <w:b/>
              <w:bCs/>
              <w:sz w:val="24"/>
              <w:szCs w:val="24"/>
            </w:rPr>
            <w:t xml:space="preserve"> </w:t>
          </w:r>
          <w:proofErr w:type="spellStart"/>
          <w:r w:rsidRPr="00D44F58">
            <w:rPr>
              <w:rFonts w:ascii="Ebrima" w:hAnsi="Ebrima" w:cs="Ebrima"/>
              <w:b/>
              <w:bCs/>
              <w:sz w:val="24"/>
              <w:szCs w:val="24"/>
            </w:rPr>
            <w:t>ድርጅት</w:t>
          </w:r>
          <w:proofErr w:type="spellEnd"/>
        </w:p>
        <w:p w14:paraId="3DEEADFC" w14:textId="77777777" w:rsidR="00196EDD" w:rsidRPr="00D44F58" w:rsidRDefault="00196EDD" w:rsidP="00196EDD">
          <w:pPr>
            <w:pStyle w:val="Header"/>
            <w:jc w:val="center"/>
            <w:rPr>
              <w:rFonts w:cs="Arial"/>
              <w:sz w:val="24"/>
              <w:szCs w:val="24"/>
            </w:rPr>
          </w:pPr>
          <w:r w:rsidRPr="00D44F58">
            <w:rPr>
              <w:rFonts w:cs="Arial"/>
              <w:b/>
              <w:sz w:val="24"/>
              <w:szCs w:val="24"/>
            </w:rPr>
            <w:t>Ethiopian Conformity Assessment Enterprise</w:t>
          </w:r>
        </w:p>
      </w:tc>
      <w:tc>
        <w:tcPr>
          <w:tcW w:w="1341" w:type="pct"/>
          <w:gridSpan w:val="2"/>
          <w:tcBorders>
            <w:bottom w:val="nil"/>
          </w:tcBorders>
          <w:vAlign w:val="center"/>
        </w:tcPr>
        <w:p w14:paraId="089584A0" w14:textId="77777777" w:rsidR="00196EDD" w:rsidRPr="00F501E1" w:rsidRDefault="00196EDD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>Document No:</w:t>
          </w:r>
        </w:p>
      </w:tc>
    </w:tr>
    <w:tr w:rsidR="00196EDD" w:rsidRPr="00D44F58" w14:paraId="572154EC" w14:textId="77777777" w:rsidTr="00F501E1">
      <w:trPr>
        <w:cantSplit/>
        <w:trHeight w:val="200"/>
      </w:trPr>
      <w:tc>
        <w:tcPr>
          <w:tcW w:w="972" w:type="pct"/>
          <w:vMerge/>
        </w:tcPr>
        <w:p w14:paraId="06B52ED6" w14:textId="77777777" w:rsidR="00196EDD" w:rsidRPr="00D44F58" w:rsidRDefault="00196EDD" w:rsidP="00196EDD">
          <w:pPr>
            <w:pStyle w:val="Header"/>
            <w:ind w:firstLine="360"/>
            <w:rPr>
              <w:rFonts w:cs="Arial"/>
              <w:b/>
              <w:bCs/>
              <w:sz w:val="24"/>
              <w:szCs w:val="24"/>
            </w:rPr>
          </w:pPr>
        </w:p>
      </w:tc>
      <w:tc>
        <w:tcPr>
          <w:tcW w:w="2686" w:type="pct"/>
          <w:vMerge/>
        </w:tcPr>
        <w:p w14:paraId="6FD26A22" w14:textId="77777777" w:rsidR="00196EDD" w:rsidRPr="00D44F58" w:rsidRDefault="00196EDD" w:rsidP="00196EDD">
          <w:pPr>
            <w:jc w:val="right"/>
            <w:rPr>
              <w:rFonts w:cs="Arial"/>
              <w:sz w:val="24"/>
              <w:szCs w:val="24"/>
            </w:rPr>
          </w:pPr>
        </w:p>
      </w:tc>
      <w:tc>
        <w:tcPr>
          <w:tcW w:w="1341" w:type="pct"/>
          <w:gridSpan w:val="2"/>
          <w:tcBorders>
            <w:top w:val="nil"/>
            <w:bottom w:val="single" w:sz="8" w:space="0" w:color="auto"/>
          </w:tcBorders>
          <w:vAlign w:val="center"/>
        </w:tcPr>
        <w:p w14:paraId="763E8280" w14:textId="718B1645" w:rsidR="00196EDD" w:rsidRPr="00F501E1" w:rsidRDefault="009E1C11" w:rsidP="00196EDD">
          <w:pPr>
            <w:pStyle w:val="Header"/>
            <w:rPr>
              <w:rFonts w:cs="Arial"/>
              <w:bCs/>
              <w:szCs w:val="22"/>
            </w:rPr>
          </w:pPr>
          <w:r>
            <w:rPr>
              <w:rFonts w:cs="Arial"/>
              <w:bCs/>
              <w:szCs w:val="22"/>
            </w:rPr>
            <w:t>ECAE/IB/7.4-2/EVIAPF</w:t>
          </w:r>
        </w:p>
      </w:tc>
    </w:tr>
    <w:tr w:rsidR="00196EDD" w:rsidRPr="00D44F58" w14:paraId="4BB1EBB7" w14:textId="77777777" w:rsidTr="00F501E1">
      <w:trPr>
        <w:cantSplit/>
        <w:trHeight w:val="150"/>
      </w:trPr>
      <w:tc>
        <w:tcPr>
          <w:tcW w:w="972" w:type="pct"/>
          <w:vMerge/>
        </w:tcPr>
        <w:p w14:paraId="34C3B548" w14:textId="77777777" w:rsidR="00196EDD" w:rsidRPr="00D44F58" w:rsidRDefault="00196EDD" w:rsidP="00196EDD">
          <w:pPr>
            <w:pStyle w:val="Header"/>
            <w:rPr>
              <w:rFonts w:cs="Arial"/>
              <w:sz w:val="24"/>
              <w:szCs w:val="24"/>
            </w:rPr>
          </w:pPr>
        </w:p>
      </w:tc>
      <w:tc>
        <w:tcPr>
          <w:tcW w:w="2686" w:type="pct"/>
          <w:vMerge/>
        </w:tcPr>
        <w:p w14:paraId="530E52F0" w14:textId="77777777" w:rsidR="00196EDD" w:rsidRPr="00D44F58" w:rsidRDefault="00196EDD" w:rsidP="00196EDD">
          <w:pPr>
            <w:pStyle w:val="Header"/>
            <w:rPr>
              <w:rFonts w:cs="Arial"/>
              <w:sz w:val="24"/>
              <w:szCs w:val="24"/>
            </w:rPr>
          </w:pPr>
        </w:p>
      </w:tc>
      <w:tc>
        <w:tcPr>
          <w:tcW w:w="705" w:type="pct"/>
          <w:tcBorders>
            <w:bottom w:val="nil"/>
          </w:tcBorders>
        </w:tcPr>
        <w:p w14:paraId="67909B79" w14:textId="77777777" w:rsidR="00196EDD" w:rsidRPr="00F501E1" w:rsidRDefault="00196EDD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>Copy No:</w:t>
          </w:r>
        </w:p>
      </w:tc>
      <w:tc>
        <w:tcPr>
          <w:tcW w:w="636" w:type="pct"/>
          <w:tcBorders>
            <w:bottom w:val="nil"/>
          </w:tcBorders>
        </w:tcPr>
        <w:p w14:paraId="31A96C71" w14:textId="77777777" w:rsidR="00196EDD" w:rsidRPr="00F501E1" w:rsidRDefault="00196EDD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>Rev No:</w:t>
          </w:r>
        </w:p>
      </w:tc>
    </w:tr>
    <w:tr w:rsidR="00196EDD" w:rsidRPr="00D44F58" w14:paraId="5D821B84" w14:textId="77777777" w:rsidTr="00F501E1">
      <w:trPr>
        <w:cantSplit/>
        <w:trHeight w:val="150"/>
      </w:trPr>
      <w:tc>
        <w:tcPr>
          <w:tcW w:w="972" w:type="pct"/>
          <w:vMerge/>
          <w:tcBorders>
            <w:bottom w:val="single" w:sz="8" w:space="0" w:color="auto"/>
          </w:tcBorders>
        </w:tcPr>
        <w:p w14:paraId="03AC9BF5" w14:textId="77777777" w:rsidR="00196EDD" w:rsidRPr="00D44F58" w:rsidRDefault="00196EDD" w:rsidP="00196EDD">
          <w:pPr>
            <w:pStyle w:val="Header"/>
            <w:rPr>
              <w:rFonts w:cs="Arial"/>
              <w:sz w:val="24"/>
              <w:szCs w:val="24"/>
            </w:rPr>
          </w:pPr>
        </w:p>
      </w:tc>
      <w:tc>
        <w:tcPr>
          <w:tcW w:w="2686" w:type="pct"/>
          <w:vMerge/>
          <w:tcBorders>
            <w:bottom w:val="single" w:sz="8" w:space="0" w:color="auto"/>
          </w:tcBorders>
        </w:tcPr>
        <w:p w14:paraId="0FE7BCA1" w14:textId="77777777" w:rsidR="00196EDD" w:rsidRPr="00D44F58" w:rsidRDefault="00196EDD" w:rsidP="00196EDD">
          <w:pPr>
            <w:pStyle w:val="Header"/>
            <w:rPr>
              <w:rFonts w:cs="Arial"/>
              <w:sz w:val="24"/>
              <w:szCs w:val="24"/>
            </w:rPr>
          </w:pPr>
        </w:p>
      </w:tc>
      <w:tc>
        <w:tcPr>
          <w:tcW w:w="705" w:type="pct"/>
          <w:tcBorders>
            <w:top w:val="nil"/>
            <w:bottom w:val="single" w:sz="8" w:space="0" w:color="auto"/>
          </w:tcBorders>
        </w:tcPr>
        <w:p w14:paraId="483C2FEC" w14:textId="77777777" w:rsidR="00196EDD" w:rsidRPr="00F501E1" w:rsidRDefault="00196EDD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 xml:space="preserve">   </w:t>
          </w:r>
        </w:p>
      </w:tc>
      <w:tc>
        <w:tcPr>
          <w:tcW w:w="636" w:type="pct"/>
          <w:tcBorders>
            <w:top w:val="nil"/>
            <w:bottom w:val="single" w:sz="8" w:space="0" w:color="auto"/>
          </w:tcBorders>
        </w:tcPr>
        <w:p w14:paraId="48075CDB" w14:textId="77777777" w:rsidR="00196EDD" w:rsidRPr="00F501E1" w:rsidRDefault="00196EDD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>0</w:t>
          </w:r>
        </w:p>
      </w:tc>
    </w:tr>
    <w:tr w:rsidR="00196EDD" w:rsidRPr="00D44F58" w14:paraId="5349C629" w14:textId="77777777" w:rsidTr="005F7B1E">
      <w:trPr>
        <w:cantSplit/>
        <w:trHeight w:val="343"/>
      </w:trPr>
      <w:tc>
        <w:tcPr>
          <w:tcW w:w="972" w:type="pct"/>
          <w:vMerge w:val="restart"/>
          <w:tcBorders>
            <w:right w:val="single" w:sz="4" w:space="0" w:color="auto"/>
          </w:tcBorders>
        </w:tcPr>
        <w:p w14:paraId="63668E9D" w14:textId="77777777" w:rsidR="00196EDD" w:rsidRPr="00D44F58" w:rsidRDefault="00196EDD" w:rsidP="00196EDD">
          <w:pPr>
            <w:pStyle w:val="Header"/>
            <w:rPr>
              <w:rFonts w:cs="Arial"/>
              <w:bCs/>
              <w:sz w:val="24"/>
              <w:szCs w:val="24"/>
            </w:rPr>
          </w:pPr>
          <w:r w:rsidRPr="00D44F58">
            <w:rPr>
              <w:rFonts w:cs="Arial"/>
              <w:bCs/>
              <w:sz w:val="24"/>
              <w:szCs w:val="24"/>
            </w:rPr>
            <w:t>Title:</w:t>
          </w:r>
        </w:p>
      </w:tc>
      <w:tc>
        <w:tcPr>
          <w:tcW w:w="2686" w:type="pct"/>
          <w:vMerge w:val="restart"/>
          <w:tcBorders>
            <w:left w:val="single" w:sz="4" w:space="0" w:color="auto"/>
          </w:tcBorders>
        </w:tcPr>
        <w:p w14:paraId="7079F9F2" w14:textId="77777777" w:rsidR="00196EDD" w:rsidRPr="00D44F58" w:rsidRDefault="00196EDD" w:rsidP="00196EDD">
          <w:pPr>
            <w:pStyle w:val="Header"/>
            <w:jc w:val="center"/>
            <w:rPr>
              <w:rFonts w:cs="Arial"/>
              <w:b/>
              <w:bCs/>
              <w:sz w:val="24"/>
              <w:szCs w:val="24"/>
            </w:rPr>
          </w:pPr>
          <w:r w:rsidRPr="00D44F58">
            <w:rPr>
              <w:rFonts w:cs="Arial"/>
              <w:b/>
              <w:bCs/>
              <w:sz w:val="24"/>
              <w:szCs w:val="24"/>
            </w:rPr>
            <w:t xml:space="preserve">Electric Vehicle Inspection application form </w:t>
          </w:r>
        </w:p>
      </w:tc>
      <w:tc>
        <w:tcPr>
          <w:tcW w:w="705" w:type="pct"/>
          <w:tcBorders>
            <w:bottom w:val="nil"/>
          </w:tcBorders>
        </w:tcPr>
        <w:p w14:paraId="12769BBF" w14:textId="77777777" w:rsidR="00196EDD" w:rsidRPr="00F501E1" w:rsidRDefault="00196EDD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>Page No:</w:t>
          </w:r>
        </w:p>
      </w:tc>
      <w:tc>
        <w:tcPr>
          <w:tcW w:w="636" w:type="pct"/>
          <w:tcBorders>
            <w:bottom w:val="nil"/>
          </w:tcBorders>
        </w:tcPr>
        <w:p w14:paraId="6B41B857" w14:textId="77777777" w:rsidR="00196EDD" w:rsidRPr="00F501E1" w:rsidRDefault="00196EDD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>Effective date:</w:t>
          </w:r>
        </w:p>
      </w:tc>
    </w:tr>
    <w:tr w:rsidR="00196EDD" w:rsidRPr="00D44F58" w14:paraId="762343E6" w14:textId="77777777" w:rsidTr="005F7B1E">
      <w:trPr>
        <w:cantSplit/>
        <w:trHeight w:val="147"/>
      </w:trPr>
      <w:tc>
        <w:tcPr>
          <w:tcW w:w="972" w:type="pct"/>
          <w:vMerge/>
          <w:tcBorders>
            <w:right w:val="single" w:sz="4" w:space="0" w:color="auto"/>
          </w:tcBorders>
        </w:tcPr>
        <w:p w14:paraId="5043E3BE" w14:textId="77777777" w:rsidR="00196EDD" w:rsidRPr="00D44F58" w:rsidRDefault="00196EDD" w:rsidP="00196EDD">
          <w:pPr>
            <w:pStyle w:val="Header"/>
            <w:rPr>
              <w:rFonts w:cs="Arial"/>
              <w:b/>
              <w:bCs/>
              <w:sz w:val="24"/>
              <w:szCs w:val="24"/>
            </w:rPr>
          </w:pPr>
        </w:p>
      </w:tc>
      <w:tc>
        <w:tcPr>
          <w:tcW w:w="2686" w:type="pct"/>
          <w:vMerge/>
          <w:tcBorders>
            <w:left w:val="single" w:sz="4" w:space="0" w:color="auto"/>
          </w:tcBorders>
        </w:tcPr>
        <w:p w14:paraId="5784C97D" w14:textId="77777777" w:rsidR="00196EDD" w:rsidRPr="00D44F58" w:rsidRDefault="00196EDD" w:rsidP="00196EDD">
          <w:pPr>
            <w:pStyle w:val="Header"/>
            <w:rPr>
              <w:rFonts w:cs="Arial"/>
              <w:b/>
              <w:bCs/>
              <w:sz w:val="24"/>
              <w:szCs w:val="24"/>
            </w:rPr>
          </w:pPr>
        </w:p>
      </w:tc>
      <w:tc>
        <w:tcPr>
          <w:tcW w:w="705" w:type="pct"/>
          <w:tcBorders>
            <w:top w:val="nil"/>
          </w:tcBorders>
        </w:tcPr>
        <w:p w14:paraId="1C32959B" w14:textId="77777777" w:rsidR="00196EDD" w:rsidRPr="00F501E1" w:rsidRDefault="00196EDD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 xml:space="preserve"> </w:t>
          </w:r>
          <w:r w:rsidRPr="00F501E1">
            <w:rPr>
              <w:rFonts w:cs="Arial"/>
              <w:b/>
              <w:bCs/>
              <w:szCs w:val="22"/>
            </w:rPr>
            <w:fldChar w:fldCharType="begin"/>
          </w:r>
          <w:r w:rsidRPr="00F501E1">
            <w:rPr>
              <w:rFonts w:cs="Arial"/>
              <w:b/>
              <w:bCs/>
              <w:szCs w:val="22"/>
            </w:rPr>
            <w:instrText xml:space="preserve"> PAGE  \* Arabic  \* MERGEFORMAT </w:instrText>
          </w:r>
          <w:r w:rsidRPr="00F501E1">
            <w:rPr>
              <w:rFonts w:cs="Arial"/>
              <w:b/>
              <w:bCs/>
              <w:szCs w:val="22"/>
            </w:rPr>
            <w:fldChar w:fldCharType="separate"/>
          </w:r>
          <w:r w:rsidRPr="00F501E1">
            <w:rPr>
              <w:rFonts w:cs="Arial"/>
              <w:b/>
              <w:bCs/>
              <w:noProof/>
              <w:szCs w:val="22"/>
            </w:rPr>
            <w:t>1</w:t>
          </w:r>
          <w:r w:rsidRPr="00F501E1">
            <w:rPr>
              <w:rFonts w:cs="Arial"/>
              <w:b/>
              <w:bCs/>
              <w:szCs w:val="22"/>
            </w:rPr>
            <w:fldChar w:fldCharType="end"/>
          </w:r>
          <w:r w:rsidRPr="00F501E1">
            <w:rPr>
              <w:rFonts w:cs="Arial"/>
              <w:bCs/>
              <w:szCs w:val="22"/>
            </w:rPr>
            <w:t xml:space="preserve"> of </w:t>
          </w:r>
          <w:r w:rsidRPr="00F501E1">
            <w:rPr>
              <w:rFonts w:cs="Arial"/>
              <w:b/>
              <w:bCs/>
              <w:szCs w:val="22"/>
            </w:rPr>
            <w:fldChar w:fldCharType="begin"/>
          </w:r>
          <w:r w:rsidRPr="00F501E1">
            <w:rPr>
              <w:rFonts w:cs="Arial"/>
              <w:b/>
              <w:bCs/>
              <w:szCs w:val="22"/>
            </w:rPr>
            <w:instrText xml:space="preserve"> NUMPAGES  \* Arabic  \* MERGEFORMAT </w:instrText>
          </w:r>
          <w:r w:rsidRPr="00F501E1">
            <w:rPr>
              <w:rFonts w:cs="Arial"/>
              <w:b/>
              <w:bCs/>
              <w:szCs w:val="22"/>
            </w:rPr>
            <w:fldChar w:fldCharType="separate"/>
          </w:r>
          <w:r w:rsidRPr="00F501E1">
            <w:rPr>
              <w:rFonts w:cs="Arial"/>
              <w:b/>
              <w:bCs/>
              <w:noProof/>
              <w:szCs w:val="22"/>
            </w:rPr>
            <w:t>4</w:t>
          </w:r>
          <w:r w:rsidRPr="00F501E1">
            <w:rPr>
              <w:rFonts w:cs="Arial"/>
              <w:b/>
              <w:bCs/>
              <w:szCs w:val="22"/>
            </w:rPr>
            <w:fldChar w:fldCharType="end"/>
          </w:r>
        </w:p>
      </w:tc>
      <w:tc>
        <w:tcPr>
          <w:tcW w:w="636" w:type="pct"/>
          <w:tcBorders>
            <w:top w:val="nil"/>
          </w:tcBorders>
        </w:tcPr>
        <w:p w14:paraId="5BA222F0" w14:textId="1CC077B9" w:rsidR="00196EDD" w:rsidRPr="00F501E1" w:rsidRDefault="00F501E1" w:rsidP="00196EDD">
          <w:pPr>
            <w:pStyle w:val="Header"/>
            <w:rPr>
              <w:rFonts w:cs="Arial"/>
              <w:bCs/>
              <w:szCs w:val="22"/>
            </w:rPr>
          </w:pPr>
          <w:r w:rsidRPr="00F501E1">
            <w:rPr>
              <w:rFonts w:cs="Arial"/>
              <w:bCs/>
              <w:szCs w:val="22"/>
            </w:rPr>
            <w:t>Feb 2</w:t>
          </w:r>
          <w:r>
            <w:rPr>
              <w:rFonts w:cs="Arial"/>
              <w:bCs/>
              <w:szCs w:val="22"/>
            </w:rPr>
            <w:t>02</w:t>
          </w:r>
          <w:r w:rsidRPr="00F501E1">
            <w:rPr>
              <w:rFonts w:cs="Arial"/>
              <w:bCs/>
              <w:szCs w:val="22"/>
            </w:rPr>
            <w:t>5</w:t>
          </w:r>
        </w:p>
      </w:tc>
    </w:tr>
  </w:tbl>
  <w:p w14:paraId="61774FD6" w14:textId="77777777" w:rsidR="00196EDD" w:rsidRDefault="00196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E5C12"/>
    <w:multiLevelType w:val="hybridMultilevel"/>
    <w:tmpl w:val="21980DD2"/>
    <w:lvl w:ilvl="0" w:tplc="983E2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B325D"/>
    <w:multiLevelType w:val="multilevel"/>
    <w:tmpl w:val="2E2A7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ED69D9"/>
    <w:multiLevelType w:val="hybridMultilevel"/>
    <w:tmpl w:val="915CF15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3570">
    <w:abstractNumId w:val="1"/>
  </w:num>
  <w:num w:numId="2" w16cid:durableId="86509354">
    <w:abstractNumId w:val="2"/>
  </w:num>
  <w:num w:numId="3" w16cid:durableId="113451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F"/>
    <w:rsid w:val="00011DB9"/>
    <w:rsid w:val="00061CA4"/>
    <w:rsid w:val="00063FDD"/>
    <w:rsid w:val="000750DA"/>
    <w:rsid w:val="000A15C2"/>
    <w:rsid w:val="000A27A2"/>
    <w:rsid w:val="000A3ADE"/>
    <w:rsid w:val="000C61FF"/>
    <w:rsid w:val="000F3F99"/>
    <w:rsid w:val="000F4B60"/>
    <w:rsid w:val="001121C8"/>
    <w:rsid w:val="00121F6B"/>
    <w:rsid w:val="00133B53"/>
    <w:rsid w:val="00195A6D"/>
    <w:rsid w:val="00196EDD"/>
    <w:rsid w:val="001C1EE6"/>
    <w:rsid w:val="001C739A"/>
    <w:rsid w:val="001F59BA"/>
    <w:rsid w:val="00206A99"/>
    <w:rsid w:val="00230987"/>
    <w:rsid w:val="00244BAE"/>
    <w:rsid w:val="002F2C15"/>
    <w:rsid w:val="0032496B"/>
    <w:rsid w:val="003400F8"/>
    <w:rsid w:val="00344A3C"/>
    <w:rsid w:val="00353455"/>
    <w:rsid w:val="00354067"/>
    <w:rsid w:val="003A7EAC"/>
    <w:rsid w:val="003D1EF6"/>
    <w:rsid w:val="00411FFB"/>
    <w:rsid w:val="00423CC4"/>
    <w:rsid w:val="005016D8"/>
    <w:rsid w:val="005065F7"/>
    <w:rsid w:val="00567972"/>
    <w:rsid w:val="005865D9"/>
    <w:rsid w:val="005A0403"/>
    <w:rsid w:val="005A6F82"/>
    <w:rsid w:val="005D16A3"/>
    <w:rsid w:val="005D72EF"/>
    <w:rsid w:val="005E3239"/>
    <w:rsid w:val="005F7B1E"/>
    <w:rsid w:val="006A2E12"/>
    <w:rsid w:val="006A54E6"/>
    <w:rsid w:val="006D2E1F"/>
    <w:rsid w:val="006D47BA"/>
    <w:rsid w:val="00732849"/>
    <w:rsid w:val="0073759C"/>
    <w:rsid w:val="007375E5"/>
    <w:rsid w:val="00747D0A"/>
    <w:rsid w:val="0076460D"/>
    <w:rsid w:val="007911C0"/>
    <w:rsid w:val="007A020B"/>
    <w:rsid w:val="007C6979"/>
    <w:rsid w:val="007D604A"/>
    <w:rsid w:val="007E1A6B"/>
    <w:rsid w:val="007E492D"/>
    <w:rsid w:val="007F1C80"/>
    <w:rsid w:val="007F64BC"/>
    <w:rsid w:val="008243A2"/>
    <w:rsid w:val="00830B01"/>
    <w:rsid w:val="00876328"/>
    <w:rsid w:val="008860A7"/>
    <w:rsid w:val="008872E6"/>
    <w:rsid w:val="008B119C"/>
    <w:rsid w:val="008B1474"/>
    <w:rsid w:val="008B2408"/>
    <w:rsid w:val="008B7B71"/>
    <w:rsid w:val="008C34BA"/>
    <w:rsid w:val="008E25AF"/>
    <w:rsid w:val="008F734D"/>
    <w:rsid w:val="008F76DC"/>
    <w:rsid w:val="00905A57"/>
    <w:rsid w:val="00906813"/>
    <w:rsid w:val="00926D94"/>
    <w:rsid w:val="00947CFF"/>
    <w:rsid w:val="00973DD2"/>
    <w:rsid w:val="00996818"/>
    <w:rsid w:val="009A1D94"/>
    <w:rsid w:val="009C15B0"/>
    <w:rsid w:val="009C715F"/>
    <w:rsid w:val="009E1C11"/>
    <w:rsid w:val="009F160E"/>
    <w:rsid w:val="00A16014"/>
    <w:rsid w:val="00A21374"/>
    <w:rsid w:val="00A64FF2"/>
    <w:rsid w:val="00A826FD"/>
    <w:rsid w:val="00AC556F"/>
    <w:rsid w:val="00AC7995"/>
    <w:rsid w:val="00AE775C"/>
    <w:rsid w:val="00AF56C2"/>
    <w:rsid w:val="00B30463"/>
    <w:rsid w:val="00B47A09"/>
    <w:rsid w:val="00B52BFC"/>
    <w:rsid w:val="00B5654D"/>
    <w:rsid w:val="00B71373"/>
    <w:rsid w:val="00B82789"/>
    <w:rsid w:val="00BA07C8"/>
    <w:rsid w:val="00BB4A7C"/>
    <w:rsid w:val="00BC32A0"/>
    <w:rsid w:val="00BC4E9B"/>
    <w:rsid w:val="00BD04A8"/>
    <w:rsid w:val="00BD06D1"/>
    <w:rsid w:val="00BD438C"/>
    <w:rsid w:val="00BE3D0B"/>
    <w:rsid w:val="00C044A9"/>
    <w:rsid w:val="00C16474"/>
    <w:rsid w:val="00C847F9"/>
    <w:rsid w:val="00CD33C2"/>
    <w:rsid w:val="00D07547"/>
    <w:rsid w:val="00D37BFA"/>
    <w:rsid w:val="00D44F58"/>
    <w:rsid w:val="00D5162A"/>
    <w:rsid w:val="00D64BC6"/>
    <w:rsid w:val="00D67779"/>
    <w:rsid w:val="00DA595D"/>
    <w:rsid w:val="00DB0CEC"/>
    <w:rsid w:val="00DF709E"/>
    <w:rsid w:val="00E124B7"/>
    <w:rsid w:val="00E31F7F"/>
    <w:rsid w:val="00E54672"/>
    <w:rsid w:val="00E55463"/>
    <w:rsid w:val="00E76181"/>
    <w:rsid w:val="00EB0978"/>
    <w:rsid w:val="00EB0DEA"/>
    <w:rsid w:val="00EB1DB5"/>
    <w:rsid w:val="00EC12EF"/>
    <w:rsid w:val="00ED385F"/>
    <w:rsid w:val="00F11E21"/>
    <w:rsid w:val="00F12691"/>
    <w:rsid w:val="00F21C8F"/>
    <w:rsid w:val="00F27F90"/>
    <w:rsid w:val="00F4211A"/>
    <w:rsid w:val="00F501E1"/>
    <w:rsid w:val="00F50C20"/>
    <w:rsid w:val="00F55E59"/>
    <w:rsid w:val="00F87E8A"/>
    <w:rsid w:val="00FA1357"/>
    <w:rsid w:val="00FA2247"/>
    <w:rsid w:val="00FA4200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9CCEA"/>
  <w15:chartTrackingRefBased/>
  <w15:docId w15:val="{86685D11-F852-4E03-97B1-A0D42A2E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EF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C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2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2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2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2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2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2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2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2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2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2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2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2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2E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C12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2EF"/>
    <w:rPr>
      <w:rFonts w:ascii="Arial" w:eastAsia="Times New Roman" w:hAnsi="Arial" w:cs="Times New Roman"/>
      <w:kern w:val="0"/>
      <w:sz w:val="22"/>
      <w:szCs w:val="2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rsid w:val="00EC12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2EF"/>
    <w:rPr>
      <w:rFonts w:ascii="Arial" w:eastAsia="Times New Roman" w:hAnsi="Arial" w:cs="Times New Roman"/>
      <w:kern w:val="0"/>
      <w:sz w:val="22"/>
      <w:szCs w:val="20"/>
      <w:lang w:val="en-GB" w:eastAsia="en-US"/>
      <w14:ligatures w14:val="none"/>
    </w:rPr>
  </w:style>
  <w:style w:type="table" w:styleId="TableGrid">
    <w:name w:val="Table Grid"/>
    <w:basedOn w:val="TableNormal"/>
    <w:rsid w:val="00EC12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C12EF"/>
  </w:style>
  <w:style w:type="paragraph" w:customStyle="1" w:styleId="Ballongtext">
    <w:name w:val="Ballongtext"/>
    <w:basedOn w:val="Normal"/>
    <w:semiHidden/>
    <w:rsid w:val="00EC12EF"/>
    <w:rPr>
      <w:rFonts w:ascii="Tahoma" w:hAnsi="Tahoma" w:cs="Tahoma"/>
      <w:sz w:val="16"/>
      <w:szCs w:val="16"/>
      <w:lang w:val="en-AU"/>
    </w:rPr>
  </w:style>
  <w:style w:type="table" w:styleId="TableGridLight">
    <w:name w:val="Grid Table Light"/>
    <w:basedOn w:val="TableNormal"/>
    <w:uiPriority w:val="40"/>
    <w:rsid w:val="00D64B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D64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rsid w:val="00D64BC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D64B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64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59E0-E5A0-4FC2-A900-35C63357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Mulugeta Mehari</dc:creator>
  <cp:keywords/>
  <dc:description/>
  <cp:lastModifiedBy>Rahel Seifu</cp:lastModifiedBy>
  <cp:revision>2</cp:revision>
  <dcterms:created xsi:type="dcterms:W3CDTF">2025-04-08T12:06:00Z</dcterms:created>
  <dcterms:modified xsi:type="dcterms:W3CDTF">2025-04-08T12:06:00Z</dcterms:modified>
</cp:coreProperties>
</file>